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42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033EC4" w:rsidTr="007202DE">
        <w:trPr>
          <w:trHeight w:val="830"/>
        </w:trPr>
        <w:tc>
          <w:tcPr>
            <w:tcW w:w="9571" w:type="dxa"/>
            <w:hideMark/>
          </w:tcPr>
          <w:p w:rsidR="00033EC4" w:rsidRDefault="00033EC4" w:rsidP="007202D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Забайкальский край </w:t>
            </w:r>
          </w:p>
          <w:p w:rsidR="00033EC4" w:rsidRDefault="00033EC4" w:rsidP="007202D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район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Могойтуйский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район» </w:t>
            </w:r>
          </w:p>
        </w:tc>
      </w:tr>
      <w:tr w:rsidR="00033EC4" w:rsidTr="007202DE">
        <w:trPr>
          <w:trHeight w:val="561"/>
        </w:trPr>
        <w:tc>
          <w:tcPr>
            <w:tcW w:w="9571" w:type="dxa"/>
            <w:hideMark/>
          </w:tcPr>
          <w:p w:rsidR="00033EC4" w:rsidRDefault="00033EC4" w:rsidP="00720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Совет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Нуринск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033EC4" w:rsidTr="007202DE">
        <w:trPr>
          <w:trHeight w:val="550"/>
        </w:trPr>
        <w:tc>
          <w:tcPr>
            <w:tcW w:w="9571" w:type="dxa"/>
            <w:hideMark/>
          </w:tcPr>
          <w:p w:rsidR="00033EC4" w:rsidRDefault="00033EC4" w:rsidP="00720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РЕШЕНИЕ</w:t>
            </w:r>
          </w:p>
        </w:tc>
      </w:tr>
      <w:tr w:rsidR="00033EC4" w:rsidTr="007202DE">
        <w:tc>
          <w:tcPr>
            <w:tcW w:w="9571" w:type="dxa"/>
            <w:hideMark/>
          </w:tcPr>
          <w:p w:rsidR="00033EC4" w:rsidRPr="0068503B" w:rsidRDefault="00033EC4" w:rsidP="007202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09.06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.2025г                                                                                          №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10-103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3EC4" w:rsidTr="007202DE">
        <w:tc>
          <w:tcPr>
            <w:tcW w:w="9571" w:type="dxa"/>
            <w:hideMark/>
          </w:tcPr>
          <w:p w:rsidR="00033EC4" w:rsidRDefault="00033EC4" w:rsidP="00720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Нуринск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33EC4" w:rsidRPr="00033EC4" w:rsidRDefault="00033EC4" w:rsidP="00033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3EC4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 силу   Решение Совета № 9-82 от 26.08.2024 г. «Об утверждении положения о порядке вырубки (сноса) зеленых насаждений на земельных участках, находящихся в собственности сельского поселения»</w:t>
      </w:r>
    </w:p>
    <w:p w:rsidR="00033EC4" w:rsidRPr="00033EC4" w:rsidRDefault="00033EC4" w:rsidP="00033EC4">
      <w:pPr>
        <w:spacing w:after="0" w:line="240" w:lineRule="auto"/>
        <w:ind w:left="284" w:right="-2" w:firstLine="68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C4" w:rsidRPr="00033EC4" w:rsidRDefault="00033EC4" w:rsidP="00033EC4">
      <w:pPr>
        <w:spacing w:after="0" w:line="240" w:lineRule="auto"/>
        <w:ind w:left="284" w:right="-2" w:firstLine="689"/>
        <w:contextualSpacing/>
        <w:jc w:val="both"/>
        <w:rPr>
          <w:rFonts w:ascii="Times New Roman" w:eastAsia="Times New Roman" w:hAnsi="Times New Roman" w:hint="eastAsia"/>
          <w:sz w:val="28"/>
          <w:szCs w:val="28"/>
          <w:lang w:eastAsia="ru-RU"/>
        </w:rPr>
      </w:pPr>
    </w:p>
    <w:p w:rsidR="00033EC4" w:rsidRPr="00033EC4" w:rsidRDefault="00033EC4" w:rsidP="00033EC4">
      <w:pPr>
        <w:spacing w:after="0" w:line="240" w:lineRule="auto"/>
        <w:ind w:left="20" w:right="-2" w:firstLine="68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C4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нормативно-правовых актов в соответствие Федеральному закону № 7-ФЗ от 10.01.2002 г. «Об охране окружающей среды», на основании Представления Читинской природоохранной прокуратуры № 2-01-2025 от 27.03.2025 г., Совет сельского поселения «</w:t>
      </w:r>
      <w:proofErr w:type="spellStart"/>
      <w:r w:rsidRPr="00033EC4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033EC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33EC4" w:rsidRPr="00033EC4" w:rsidRDefault="00033EC4" w:rsidP="00033EC4">
      <w:pPr>
        <w:spacing w:after="0" w:line="240" w:lineRule="auto"/>
        <w:ind w:left="20" w:right="-2" w:firstLine="689"/>
        <w:contextualSpacing/>
        <w:jc w:val="both"/>
        <w:rPr>
          <w:rFonts w:ascii="Times New Roman" w:eastAsia="Times New Roman" w:hAnsi="Times New Roman"/>
          <w:sz w:val="44"/>
          <w:szCs w:val="44"/>
          <w:lang w:eastAsia="ru-RU"/>
        </w:rPr>
      </w:pPr>
      <w:r w:rsidRPr="00033EC4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033EC4">
        <w:rPr>
          <w:rFonts w:ascii="Times New Roman" w:eastAsia="Times New Roman" w:hAnsi="Times New Roman"/>
          <w:sz w:val="44"/>
          <w:szCs w:val="44"/>
          <w:lang w:eastAsia="ru-RU"/>
        </w:rPr>
        <w:t>:</w:t>
      </w:r>
    </w:p>
    <w:p w:rsidR="00033EC4" w:rsidRPr="00033EC4" w:rsidRDefault="00033EC4" w:rsidP="00033EC4">
      <w:pPr>
        <w:spacing w:after="0" w:line="240" w:lineRule="auto"/>
        <w:ind w:left="23" w:right="40" w:firstLine="19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C4" w:rsidRPr="00033EC4" w:rsidRDefault="00033EC4" w:rsidP="00033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3EC4">
        <w:rPr>
          <w:rFonts w:ascii="Times New Roman" w:eastAsia="Times New Roman" w:hAnsi="Times New Roman"/>
          <w:sz w:val="28"/>
          <w:szCs w:val="28"/>
          <w:lang w:eastAsia="ru-RU"/>
        </w:rPr>
        <w:t>1. Решение Совета № 9-82 от 26.08.2024 г. «Об утверждении положения о порядке вырубки (сноса) зеленых насаждений на земельных участках, находящихся в собственности сельского поселения»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33EC4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033EC4" w:rsidRDefault="00033EC4" w:rsidP="00033EC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33EC4">
        <w:rPr>
          <w:rFonts w:ascii="22Times New Roman" w:eastAsia="Times New Roman" w:hAnsi="22Times New Roman"/>
          <w:kern w:val="1"/>
          <w:sz w:val="28"/>
          <w:szCs w:val="28"/>
          <w:lang w:eastAsia="ar-SA"/>
        </w:rPr>
        <w:t>2</w:t>
      </w:r>
      <w:r w:rsidRPr="00033EC4">
        <w:rPr>
          <w:rFonts w:ascii="Arial" w:eastAsia="Times New Roman" w:hAnsi="Arial" w:cs="Arial"/>
          <w:kern w:val="1"/>
          <w:sz w:val="28"/>
          <w:szCs w:val="28"/>
          <w:lang w:eastAsia="ar-SA"/>
        </w:rPr>
        <w:t xml:space="preserve">.  </w:t>
      </w:r>
      <w:r w:rsidRPr="00033EC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Настоящее Решение вступает в силу после их официального опубликования (обнародования).</w:t>
      </w:r>
    </w:p>
    <w:p w:rsidR="00033EC4" w:rsidRDefault="00033EC4" w:rsidP="00033EC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033EC4" w:rsidRDefault="00033EC4" w:rsidP="00033EC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033EC4" w:rsidRDefault="00033EC4" w:rsidP="00033EC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033EC4" w:rsidRPr="00033EC4" w:rsidRDefault="00033EC4" w:rsidP="00033EC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033EC4" w:rsidRPr="00033EC4" w:rsidRDefault="00033EC4" w:rsidP="00033EC4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p w:rsidR="00033EC4" w:rsidRPr="00033EC4" w:rsidRDefault="00033EC4" w:rsidP="00033EC4">
      <w:pPr>
        <w:spacing w:after="600" w:line="240" w:lineRule="auto"/>
        <w:ind w:left="22" w:hanging="11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33EC4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Глава сельского поселения                                                        </w:t>
      </w:r>
      <w:proofErr w:type="spellStart"/>
      <w:r w:rsidRPr="00033EC4">
        <w:rPr>
          <w:rFonts w:ascii="Times New Roman" w:eastAsia="Times New Roman" w:hAnsi="Times New Roman"/>
          <w:color w:val="000000"/>
          <w:sz w:val="28"/>
          <w:lang w:eastAsia="ru-RU"/>
        </w:rPr>
        <w:t>М.Д.Гаврилова</w:t>
      </w:r>
      <w:proofErr w:type="spellEnd"/>
    </w:p>
    <w:p w:rsidR="00033EC4" w:rsidRDefault="00033EC4" w:rsidP="00033EC4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33EC4" w:rsidRDefault="00033EC4" w:rsidP="00033EC4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B307C" w:rsidRDefault="00BB307C"/>
    <w:sectPr w:rsidR="00BB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22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93303F"/>
    <w:multiLevelType w:val="hybridMultilevel"/>
    <w:tmpl w:val="1C0ECC9A"/>
    <w:lvl w:ilvl="0" w:tplc="E11223E2">
      <w:start w:val="1"/>
      <w:numFmt w:val="decimal"/>
      <w:lvlText w:val="%1."/>
      <w:lvlJc w:val="left"/>
      <w:pPr>
        <w:ind w:left="988" w:hanging="360"/>
      </w:p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>
      <w:start w:val="1"/>
      <w:numFmt w:val="lowerRoman"/>
      <w:lvlText w:val="%3."/>
      <w:lvlJc w:val="right"/>
      <w:pPr>
        <w:ind w:left="2428" w:hanging="180"/>
      </w:pPr>
    </w:lvl>
    <w:lvl w:ilvl="3" w:tplc="0419000F">
      <w:start w:val="1"/>
      <w:numFmt w:val="decimal"/>
      <w:lvlText w:val="%4."/>
      <w:lvlJc w:val="left"/>
      <w:pPr>
        <w:ind w:left="3148" w:hanging="360"/>
      </w:pPr>
    </w:lvl>
    <w:lvl w:ilvl="4" w:tplc="04190019">
      <w:start w:val="1"/>
      <w:numFmt w:val="lowerLetter"/>
      <w:lvlText w:val="%5."/>
      <w:lvlJc w:val="left"/>
      <w:pPr>
        <w:ind w:left="3868" w:hanging="360"/>
      </w:pPr>
    </w:lvl>
    <w:lvl w:ilvl="5" w:tplc="0419001B">
      <w:start w:val="1"/>
      <w:numFmt w:val="lowerRoman"/>
      <w:lvlText w:val="%6."/>
      <w:lvlJc w:val="right"/>
      <w:pPr>
        <w:ind w:left="4588" w:hanging="180"/>
      </w:pPr>
    </w:lvl>
    <w:lvl w:ilvl="6" w:tplc="0419000F">
      <w:start w:val="1"/>
      <w:numFmt w:val="decimal"/>
      <w:lvlText w:val="%7."/>
      <w:lvlJc w:val="left"/>
      <w:pPr>
        <w:ind w:left="5308" w:hanging="360"/>
      </w:pPr>
    </w:lvl>
    <w:lvl w:ilvl="7" w:tplc="04190019">
      <w:start w:val="1"/>
      <w:numFmt w:val="lowerLetter"/>
      <w:lvlText w:val="%8."/>
      <w:lvlJc w:val="left"/>
      <w:pPr>
        <w:ind w:left="6028" w:hanging="360"/>
      </w:pPr>
    </w:lvl>
    <w:lvl w:ilvl="8" w:tplc="0419001B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AF"/>
    <w:rsid w:val="00033EC4"/>
    <w:rsid w:val="001361AF"/>
    <w:rsid w:val="0075062F"/>
    <w:rsid w:val="00B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4"/>
    <w:uiPriority w:val="34"/>
    <w:qFormat/>
    <w:rsid w:val="00033EC4"/>
    <w:pPr>
      <w:spacing w:after="160" w:line="252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qFormat/>
    <w:rsid w:val="0003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E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3"/>
    <w:uiPriority w:val="34"/>
    <w:locked/>
    <w:rsid w:val="00033EC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4"/>
    <w:uiPriority w:val="34"/>
    <w:qFormat/>
    <w:rsid w:val="00033EC4"/>
    <w:pPr>
      <w:spacing w:after="160" w:line="252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qFormat/>
    <w:rsid w:val="00033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E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3"/>
    <w:uiPriority w:val="34"/>
    <w:locked/>
    <w:rsid w:val="00033E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2025-06-09T05:54:00Z</cp:lastPrinted>
  <dcterms:created xsi:type="dcterms:W3CDTF">2025-06-09T05:43:00Z</dcterms:created>
  <dcterms:modified xsi:type="dcterms:W3CDTF">2025-06-09T05:58:00Z</dcterms:modified>
</cp:coreProperties>
</file>